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Famiglie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Segretariato offre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ANDREASSI LARA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Buono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Buono elettricita' gas e acqua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all'Inclusione Attiva (SIA)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