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Qualita' e innovazione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734AFD">
        <w:rPr>
          <w:rFonts w:ascii="Arial" w:hAnsi="Arial" w:cs="Tahoma"/>
          <w:b/>
          <w:color w:val="2A58A7"/>
        </w:rPr>
        <w:t xml:space="preserve"> 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734AFD">
      <w:pPr>
        <w:jc w:val="both"/>
        <w:rPr>
          <w:rFonts w:ascii="Arial" w:hAnsi="Arial" w:cs="Tahoma"/>
          <w:color w:val="000000"/>
        </w:rPr>
      </w:pPr>
      <w:r w:rsidRPr="00BE50E9">
        <w:rPr>
          <w:rFonts w:ascii="Arial" w:hAnsi="Arial" w:cs="Tahoma"/>
          <w:color w:val="000000"/>
        </w:rPr>
        <w:t>L'ufficio si occupa della programmazione delle attivita' inerenti la qualita', annualmente approvata, in coerenza con il vigente Regolamento dei controlli, con apposita deliberazione e poi declinata negli strumenti di programmazione dei settori interessati (PEG e PDO).</w:t>
      </w:r>
    </w:p>
    <w:p w:rsidR="00205642" w:rsidRDefault="00734AFD">
      <w:pPr>
        <w:jc w:val="both"/>
      </w:pPr>
      <w:r>
        <w:rPr>
          <w:rFonts w:ascii="Arial" w:hAnsi="Arial"/>
        </w:rPr>
        <w:t>La realizzazione dei Piani di lavoro cosi' definiti pe</w:t>
      </w:r>
      <w:r>
        <w:rPr>
          <w:rFonts w:ascii="Arial" w:hAnsi="Arial"/>
        </w:rPr>
        <w:t>rsegue obiettivi di sviluppo della qualita', promuovendo concrete applicazioni degli strumenti e dei modelli utili a migliorare i servizi offerti e a innovare le forme gestionali e organizzative dei diversi Settori dell'Ente, la progettazione e definizione</w:t>
      </w:r>
      <w:r>
        <w:rPr>
          <w:rFonts w:ascii="Arial" w:hAnsi="Arial"/>
        </w:rPr>
        <w:t xml:space="preserve"> di modelli, metodologie e strumenti di analisi condivisi ed omogenei per quanto riguarda i differenti ambiti di intervento; confronto all'esterno focalizzando la soddisfazione degli utenti tramite l'applicazione efficace del sistema.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734AFD" w:rsidP="00BE50E9">
      <w:pPr>
        <w:rPr>
          <w:rFonts w:ascii="Arial" w:hAnsi="Arial" w:cs="Tahoma"/>
          <w:color w:val="000000"/>
        </w:rPr>
      </w:pPr>
      <w:r w:rsidRPr="00734AFD">
        <w:rPr>
          <w:rFonts w:ascii="Arial" w:hAnsi="Arial"/>
        </w:rPr>
        <w:t>DOTT.SSA MARILENA PERO'</w:t>
      </w: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Qualita' e innovazione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05642"/>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34AFD"/>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0922C477-5FD4-4652-B606-CD49CB96C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386</Words>
  <Characters>2202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2019-12-16T09:07:00Z</dcterms:modified>
</cp:coreProperties>
</file>