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CA4697">
            <w:pPr>
              <w:suppressAutoHyphens/>
              <w:spacing w:after="120" w:line="360" w:lineRule="auto"/>
              <w:ind w:left="283"/>
              <w:jc w:val="center"/>
              <w:rPr>
                <w:b/>
                <w:sz w:val="22"/>
                <w:lang w:bidi="it-IT"/>
              </w:rPr>
            </w:pPr>
          </w:p>
          <w:p w14:paraId="508450A4" w14:textId="30B20690"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6 </w:t>
            </w:r>
            <w:r w:rsidR="0038050C" w:rsidRPr="00256908">
              <w:rPr>
                <w:b/>
                <w:sz w:val="22"/>
                <w:lang w:bidi="it-IT"/>
              </w:rPr>
              <w:t>alla Lettera di Invito</w:t>
            </w:r>
          </w:p>
          <w:p w14:paraId="7F16734C" w14:textId="229D5F76"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1B523501" w14:textId="77777777" w:rsidR="00C872AA" w:rsidRPr="00256908" w:rsidRDefault="00C872AA" w:rsidP="00864A83">
            <w:pPr>
              <w:pStyle w:val="Intestazione"/>
              <w:spacing w:line="360" w:lineRule="auto"/>
              <w:ind w:left="57"/>
              <w:jc w:val="center"/>
              <w:rPr>
                <w:b/>
                <w:bCs/>
                <w:iCs/>
                <w:sz w:val="22"/>
                <w:lang w:bidi="it-IT"/>
              </w:rPr>
            </w:pPr>
          </w:p>
          <w:p w14:paraId="39987878" w14:textId="77777777" w:rsidR="007552A4" w:rsidRDefault="0038050C" w:rsidP="00864A83">
            <w:pPr>
              <w:tabs>
                <w:tab w:val="center" w:pos="4819"/>
                <w:tab w:val="right" w:pos="9638"/>
              </w:tabs>
              <w:spacing w:after="0" w:line="360" w:lineRule="auto"/>
              <w:ind w:left="0" w:firstLine="0"/>
              <w:jc w:val="center"/>
              <w:rPr>
                <w:rFonts w:eastAsia="Calibri"/>
                <w:b/>
                <w:i/>
                <w:color w:val="auto"/>
                <w:sz w:val="22"/>
                <w:lang w:bidi="it-IT"/>
              </w:rPr>
            </w:pPr>
            <w:r w:rsidRPr="00C12DFC">
              <w:rPr>
                <w:rFonts w:eastAsia="Calibri"/>
                <w:b/>
                <w:color w:val="auto"/>
                <w:sz w:val="22"/>
                <w:lang w:bidi="it-IT"/>
              </w:rPr>
              <w:t>Procedura negoziata di importo inferiore alla soglia comunitaria, volta alla stipula di un</w:t>
            </w:r>
            <w:r w:rsidR="007552A4">
              <w:rPr>
                <w:rFonts w:eastAsia="Calibri"/>
                <w:b/>
                <w:color w:val="auto"/>
                <w:sz w:val="22"/>
                <w:lang w:bidi="it-IT"/>
              </w:rPr>
              <w:t>a Convenzione</w:t>
            </w:r>
            <w:r w:rsidRPr="00C12DFC">
              <w:rPr>
                <w:rFonts w:eastAsia="Calibri"/>
                <w:b/>
                <w:color w:val="auto"/>
                <w:sz w:val="22"/>
                <w:lang w:bidi="it-IT"/>
              </w:rPr>
              <w:t xml:space="preserve"> ai sensi degli artt. 36, comma 2, lett. b), e 54 del D.Lgs. 50/2016 per l’affidamento del </w:t>
            </w:r>
            <w:r w:rsidRPr="00C12DFC">
              <w:rPr>
                <w:rFonts w:eastAsia="Calibri"/>
                <w:b/>
                <w:i/>
                <w:color w:val="auto"/>
                <w:sz w:val="22"/>
                <w:lang w:bidi="it-IT"/>
              </w:rPr>
              <w:t>“Servizio di cassa</w:t>
            </w:r>
            <w:r w:rsidR="007552A4">
              <w:rPr>
                <w:rFonts w:eastAsia="Calibri"/>
                <w:b/>
                <w:i/>
                <w:color w:val="auto"/>
                <w:sz w:val="22"/>
                <w:lang w:bidi="it-IT"/>
              </w:rPr>
              <w:t>”</w:t>
            </w:r>
          </w:p>
          <w:p w14:paraId="098EDB31" w14:textId="77777777" w:rsidR="00C872AA" w:rsidRPr="00256908" w:rsidRDefault="00C872AA" w:rsidP="00CA4697">
            <w:pPr>
              <w:spacing w:line="360" w:lineRule="auto"/>
              <w:rPr>
                <w:i/>
                <w:sz w:val="22"/>
                <w:lang w:bidi="it-IT"/>
              </w:rPr>
            </w:pPr>
          </w:p>
          <w:p w14:paraId="487B9721" w14:textId="77777777" w:rsidR="00C872AA" w:rsidRPr="00256908" w:rsidRDefault="00C872AA" w:rsidP="00CA4697">
            <w:pPr>
              <w:spacing w:line="360" w:lineRule="auto"/>
              <w:rPr>
                <w:sz w:val="22"/>
                <w:lang w:bidi="it-IT"/>
              </w:rPr>
            </w:pPr>
            <w:r w:rsidRPr="00256908">
              <w:rPr>
                <w:sz w:val="22"/>
                <w:lang w:bidi="it-IT"/>
              </w:rPr>
              <w:t xml:space="preserve"> </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25069F77" w14:textId="77777777" w:rsidR="007552A4" w:rsidRPr="00F87DDB" w:rsidRDefault="008C7DE0" w:rsidP="007552A4">
      <w:pPr>
        <w:tabs>
          <w:tab w:val="left" w:pos="600"/>
          <w:tab w:val="right" w:leader="dot" w:pos="9639"/>
        </w:tabs>
        <w:spacing w:after="0"/>
        <w:ind w:left="0" w:firstLine="0"/>
        <w:jc w:val="center"/>
        <w:rPr>
          <w:b/>
          <w:bCs/>
          <w:sz w:val="22"/>
        </w:rPr>
      </w:pPr>
      <w:r w:rsidRPr="00F87DDB">
        <w:rPr>
          <w:b/>
          <w:bCs/>
          <w:sz w:val="22"/>
        </w:rPr>
        <w:t>C.I.G.</w:t>
      </w:r>
      <w:r>
        <w:rPr>
          <w:b/>
          <w:bCs/>
          <w:sz w:val="22"/>
        </w:rPr>
        <w:t xml:space="preserve"> DERIVATO</w:t>
      </w:r>
      <w:r w:rsidRPr="00F87DDB">
        <w:rPr>
          <w:b/>
          <w:bCs/>
          <w:sz w:val="22"/>
        </w:rPr>
        <w:t xml:space="preserve"> </w:t>
      </w:r>
      <w:r w:rsidR="007552A4">
        <w:rPr>
          <w:sz w:val="22"/>
        </w:rPr>
        <w:t>Z7E2901CBA</w:t>
      </w:r>
    </w:p>
    <w:p w14:paraId="5AD32B09" w14:textId="64AEE7FC" w:rsidR="008C7DE0" w:rsidRPr="00F87DDB" w:rsidRDefault="008C7DE0" w:rsidP="008C7DE0">
      <w:pPr>
        <w:tabs>
          <w:tab w:val="left" w:pos="600"/>
          <w:tab w:val="right" w:leader="dot" w:pos="9639"/>
        </w:tabs>
        <w:spacing w:after="0"/>
        <w:ind w:left="0" w:firstLine="0"/>
        <w:jc w:val="center"/>
        <w:rPr>
          <w:b/>
          <w:bCs/>
          <w:sz w:val="22"/>
        </w:rPr>
      </w:pP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77777777"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di AgID</w:t>
      </w:r>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lastRenderedPageBreak/>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La trasmissione e la conservazione – a carico dell’Istituto - degli OIL dovranno rispettare la normativa vigente e conformarsi alle indicazioni tecniche e procedurali emanate da DigitPA</w:t>
      </w:r>
      <w:r w:rsidR="009664E1" w:rsidRPr="00256908">
        <w:rPr>
          <w:sz w:val="22"/>
        </w:rPr>
        <w:t xml:space="preserve"> (ora AgID)</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1B08304A" w14:textId="77777777" w:rsidR="004F41B7" w:rsidRPr="00256908" w:rsidRDefault="00B933F9" w:rsidP="00F2677D">
      <w:pPr>
        <w:spacing w:line="264" w:lineRule="auto"/>
        <w:ind w:left="10" w:right="749"/>
        <w:jc w:val="center"/>
        <w:rPr>
          <w:sz w:val="22"/>
        </w:rPr>
      </w:pPr>
      <w:r w:rsidRPr="00256908">
        <w:rPr>
          <w:b/>
          <w:sz w:val="22"/>
        </w:rPr>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r w:rsidRPr="00256908">
        <w:rPr>
          <w:i/>
          <w:sz w:val="22"/>
        </w:rPr>
        <w:t>Acquiring</w:t>
      </w:r>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554F7F36" w14:textId="77777777" w:rsidR="00460ADB" w:rsidRPr="00256908" w:rsidRDefault="00460ADB" w:rsidP="00AF54C8">
      <w:pPr>
        <w:ind w:left="482" w:right="738" w:firstLine="0"/>
        <w:rPr>
          <w:sz w:val="22"/>
        </w:rPr>
      </w:pPr>
    </w:p>
    <w:p w14:paraId="43D9660C" w14:textId="77777777" w:rsidR="004F41B7" w:rsidRPr="00256908" w:rsidRDefault="00B933F9" w:rsidP="00F2677D">
      <w:pPr>
        <w:spacing w:line="264" w:lineRule="auto"/>
        <w:ind w:left="10" w:right="749"/>
        <w:jc w:val="center"/>
        <w:rPr>
          <w:sz w:val="22"/>
        </w:rPr>
      </w:pPr>
      <w:r w:rsidRPr="00256908">
        <w:rPr>
          <w:b/>
          <w:sz w:val="22"/>
        </w:rPr>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1F7BC7F7" w14:textId="0821BD4C"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r w:rsidR="009664E1" w:rsidRPr="00256908">
        <w:rPr>
          <w:sz w:val="22"/>
        </w:rPr>
        <w:t xml:space="preserve">AgID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0A2067CF" w14:textId="77777777" w:rsidR="007552A4" w:rsidRDefault="007552A4" w:rsidP="00F2677D">
      <w:pPr>
        <w:spacing w:line="264"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r w:rsidR="00C7379A" w:rsidRPr="00256908">
        <w:rPr>
          <w:i/>
          <w:sz w:val="22"/>
        </w:rPr>
        <w:t>Acquiring</w:t>
      </w:r>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r w:rsidRPr="00256908">
        <w:rPr>
          <w:i/>
          <w:sz w:val="22"/>
        </w:rPr>
        <w:t>interchange fee</w:t>
      </w:r>
      <w:r w:rsidRPr="00256908">
        <w:rPr>
          <w:sz w:val="22"/>
        </w:rPr>
        <w:t xml:space="preserve"> diverse.  </w:t>
      </w:r>
    </w:p>
    <w:p w14:paraId="71EC4B5B" w14:textId="05D3AEAD" w:rsidR="00064691" w:rsidRPr="007552A4" w:rsidRDefault="00B933F9" w:rsidP="00EB61E2">
      <w:pPr>
        <w:pStyle w:val="Paragrafoelenco"/>
        <w:numPr>
          <w:ilvl w:val="0"/>
          <w:numId w:val="38"/>
        </w:numPr>
        <w:spacing w:line="264" w:lineRule="auto"/>
        <w:ind w:left="0" w:right="738" w:firstLine="0"/>
        <w:rPr>
          <w:sz w:val="22"/>
        </w:rPr>
      </w:pPr>
      <w:r w:rsidRPr="007552A4">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bookmarkStart w:id="0" w:name="_GoBack"/>
      <w:bookmarkEnd w:id="0"/>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77777777"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FDBEC8A" w14:textId="77777777" w:rsidR="0011234D" w:rsidRPr="00256908" w:rsidRDefault="0011234D" w:rsidP="0011234D">
      <w:pPr>
        <w:ind w:left="610" w:right="2432" w:firstLine="0"/>
        <w:rPr>
          <w:sz w:val="22"/>
        </w:rPr>
      </w:pP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518BCD92" w14:textId="77777777" w:rsidR="00AF54C8" w:rsidRPr="00256908" w:rsidRDefault="00AF54C8" w:rsidP="00AF54C8">
      <w:pPr>
        <w:pStyle w:val="Paragrafoelenco"/>
        <w:spacing w:after="4" w:line="238" w:lineRule="auto"/>
        <w:ind w:left="483" w:right="2360" w:firstLine="0"/>
        <w:rPr>
          <w:sz w:val="22"/>
        </w:rPr>
      </w:pPr>
    </w:p>
    <w:p w14:paraId="7B5A2903" w14:textId="77777777" w:rsidR="00B65355" w:rsidRPr="00256908" w:rsidRDefault="00B65355" w:rsidP="00B65355">
      <w:pPr>
        <w:pStyle w:val="Paragrafoelenco"/>
        <w:spacing w:after="4" w:line="238" w:lineRule="auto"/>
        <w:ind w:left="483" w:right="2360" w:firstLine="0"/>
        <w:jc w:val="left"/>
        <w:rPr>
          <w:sz w:val="22"/>
        </w:rPr>
      </w:pPr>
    </w:p>
    <w:p w14:paraId="4CE44329" w14:textId="77777777" w:rsidR="00415283" w:rsidRPr="00256908" w:rsidRDefault="00415283" w:rsidP="00415283">
      <w:pPr>
        <w:ind w:left="481" w:right="2429" w:firstLine="0"/>
        <w:rPr>
          <w:sz w:val="22"/>
        </w:rPr>
      </w:pPr>
    </w:p>
    <w:p w14:paraId="6BF16B76" w14:textId="77777777" w:rsidR="00415283" w:rsidRPr="00256908" w:rsidRDefault="00415283" w:rsidP="00415283">
      <w:pPr>
        <w:ind w:left="481" w:right="2429" w:firstLine="0"/>
        <w:rPr>
          <w:sz w:val="22"/>
        </w:rPr>
      </w:pPr>
    </w:p>
    <w:p w14:paraId="27B47977" w14:textId="77777777" w:rsidR="004F41B7" w:rsidRPr="00256908" w:rsidRDefault="00B933F9">
      <w:pPr>
        <w:spacing w:after="0" w:line="259" w:lineRule="auto"/>
        <w:ind w:left="17" w:firstLine="0"/>
        <w:jc w:val="left"/>
        <w:rPr>
          <w:sz w:val="22"/>
        </w:rPr>
      </w:pPr>
      <w:r w:rsidRPr="00256908">
        <w:rPr>
          <w:sz w:val="22"/>
        </w:rPr>
        <w:t xml:space="preserve"> </w:t>
      </w:r>
    </w:p>
    <w:p w14:paraId="51A49DC6" w14:textId="77777777" w:rsidR="004F41B7" w:rsidRPr="00256908" w:rsidRDefault="00B933F9">
      <w:pPr>
        <w:ind w:left="13" w:right="9234"/>
        <w:rPr>
          <w:sz w:val="22"/>
        </w:rPr>
      </w:pPr>
      <w:r w:rsidRPr="00256908">
        <w:rPr>
          <w:sz w:val="22"/>
        </w:rPr>
        <w:t xml:space="preserve">Data .................  </w:t>
      </w:r>
    </w:p>
    <w:p w14:paraId="3345A313" w14:textId="77777777" w:rsidR="00064691" w:rsidRPr="00256908" w:rsidRDefault="00064691">
      <w:pPr>
        <w:ind w:left="13" w:right="9234"/>
        <w:rPr>
          <w:sz w:val="22"/>
        </w:rPr>
      </w:pPr>
    </w:p>
    <w:p w14:paraId="118DEA32" w14:textId="77777777" w:rsidR="00064691" w:rsidRPr="00256908" w:rsidRDefault="00064691">
      <w:pPr>
        <w:ind w:left="13" w:right="9234"/>
        <w:rPr>
          <w:sz w:val="22"/>
        </w:rPr>
      </w:pPr>
    </w:p>
    <w:p w14:paraId="0C5E2EEC" w14:textId="77777777" w:rsidR="00064691" w:rsidRPr="00256908" w:rsidRDefault="00064691">
      <w:pPr>
        <w:ind w:left="13" w:right="9234"/>
        <w:rPr>
          <w:sz w:val="22"/>
        </w:rPr>
      </w:pPr>
    </w:p>
    <w:p w14:paraId="143AD467" w14:textId="77777777"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77777777"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rsidSect="007552A4">
      <w:headerReference w:type="default" r:id="rId8"/>
      <w:footerReference w:type="even" r:id="rId9"/>
      <w:footerReference w:type="default" r:id="rId10"/>
      <w:footerReference w:type="first" r:id="rId11"/>
      <w:type w:val="continuous"/>
      <w:pgSz w:w="11904" w:h="16840"/>
      <w:pgMar w:top="1195" w:right="388" w:bottom="1560" w:left="93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AEBDA" w14:textId="77777777" w:rsidR="00DF43B6" w:rsidRDefault="00DF43B6">
      <w:pPr>
        <w:spacing w:after="0" w:line="240" w:lineRule="auto"/>
      </w:pPr>
      <w:r>
        <w:separator/>
      </w:r>
    </w:p>
  </w:endnote>
  <w:endnote w:type="continuationSeparator" w:id="0">
    <w:p w14:paraId="7136B252" w14:textId="77777777" w:rsidR="00DF43B6" w:rsidRDefault="00DF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973625"/>
      <w:docPartObj>
        <w:docPartGallery w:val="Page Numbers (Bottom of Page)"/>
        <w:docPartUnique/>
      </w:docPartObj>
    </w:sdtPr>
    <w:sdtEndPr/>
    <w:sdtContent>
      <w:p w14:paraId="354C2461" w14:textId="77777777" w:rsidR="005D4795" w:rsidRDefault="005D4795">
        <w:pPr>
          <w:pStyle w:val="Pidipagina"/>
          <w:jc w:val="center"/>
        </w:pPr>
        <w:r>
          <w:fldChar w:fldCharType="begin"/>
        </w:r>
        <w:r>
          <w:instrText>PAGE   \* MERGEFORMAT</w:instrText>
        </w:r>
        <w:r>
          <w:fldChar w:fldCharType="separate"/>
        </w:r>
        <w:r w:rsidR="007552A4">
          <w:rPr>
            <w:noProof/>
          </w:rPr>
          <w:t>8</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0B9A0" w14:textId="77777777" w:rsidR="00DF43B6" w:rsidRDefault="00DF43B6">
      <w:pPr>
        <w:spacing w:after="0" w:line="216" w:lineRule="auto"/>
        <w:ind w:left="6" w:right="753" w:firstLine="1"/>
      </w:pPr>
      <w:r>
        <w:separator/>
      </w:r>
    </w:p>
  </w:footnote>
  <w:footnote w:type="continuationSeparator" w:id="0">
    <w:p w14:paraId="7EDBB628" w14:textId="77777777" w:rsidR="00DF43B6" w:rsidRDefault="00DF43B6">
      <w:pPr>
        <w:spacing w:after="0" w:line="216" w:lineRule="auto"/>
        <w:ind w:left="6" w:right="753" w:firstLine="1"/>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5A672"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7889552D"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F5E43"/>
    <w:rsid w:val="00350142"/>
    <w:rsid w:val="00364A9F"/>
    <w:rsid w:val="0037117E"/>
    <w:rsid w:val="0038050C"/>
    <w:rsid w:val="00380D7F"/>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552A4"/>
    <w:rsid w:val="007706C5"/>
    <w:rsid w:val="00772270"/>
    <w:rsid w:val="0077231E"/>
    <w:rsid w:val="00772994"/>
    <w:rsid w:val="00793772"/>
    <w:rsid w:val="00793D2A"/>
    <w:rsid w:val="007A0CE1"/>
    <w:rsid w:val="007E1273"/>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93C4-B3B8-458D-9762-7B7EA6931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4606</Words>
  <Characters>26257</Characters>
  <Application>Microsoft Office Word</Application>
  <DocSecurity>0</DocSecurity>
  <Lines>218</Lines>
  <Paragraphs>61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DSGA</dc:creator>
  <cp:keywords/>
  <cp:lastModifiedBy>DSGA</cp:lastModifiedBy>
  <cp:revision>2</cp:revision>
  <dcterms:created xsi:type="dcterms:W3CDTF">2019-07-11T08:52:00Z</dcterms:created>
  <dcterms:modified xsi:type="dcterms:W3CDTF">2019-07-11T08:52:00Z</dcterms:modified>
</cp:coreProperties>
</file>