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99A" w14:textId="561A6D7D" w:rsidR="00F720B0" w:rsidRPr="002C2692" w:rsidRDefault="002C2692" w:rsidP="00F2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0"/>
          <w:szCs w:val="20"/>
          <w:u w:val="single"/>
        </w:rPr>
      </w:pPr>
      <w:r w:rsidRPr="002C2692">
        <w:rPr>
          <w:b/>
          <w:spacing w:val="-2"/>
          <w:szCs w:val="22"/>
        </w:rPr>
        <w:t>AVVISO DI MANIFESTAZIONE DI INTERESSE PER LA REALIZZIONE DEI LAVORI DI RISTRUTTURAZIONE ED AMPLIAMENTO DELL’EDIFICIO DENOMINATO “EX ASILO” IN VIA A. MANZONI NEL COMUNE DI MONTICELLI BRUSATI</w:t>
      </w:r>
    </w:p>
    <w:p w14:paraId="69719F41" w14:textId="77777777" w:rsidR="00F720B0" w:rsidRPr="00CE1673" w:rsidRDefault="00F720B0" w:rsidP="00CE1673">
      <w:pPr>
        <w:spacing w:line="340" w:lineRule="exact"/>
        <w:jc w:val="both"/>
      </w:pPr>
    </w:p>
    <w:p w14:paraId="4DFEA403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3CE6F589" w14:textId="77777777" w:rsidR="004111D9" w:rsidRDefault="004111D9">
      <w:pPr>
        <w:spacing w:line="340" w:lineRule="exact"/>
        <w:jc w:val="both"/>
      </w:pPr>
    </w:p>
    <w:p w14:paraId="08609DAD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7D8DB802" w14:textId="77777777" w:rsidR="004111D9" w:rsidRDefault="00DD1F66">
      <w:pPr>
        <w:spacing w:line="420" w:lineRule="exact"/>
      </w:pPr>
      <w:r>
        <w:t>nato a……….....................................……(.......)  il ............</w:t>
      </w:r>
      <w:r w:rsidR="00284EF4">
        <w:t>....................……………………………..</w:t>
      </w:r>
    </w:p>
    <w:p w14:paraId="40D90D7A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61E6D8C3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701689B4" w14:textId="77777777" w:rsidR="004111D9" w:rsidRDefault="00DD1F66">
      <w:pPr>
        <w:spacing w:line="420" w:lineRule="exact"/>
      </w:pPr>
      <w:r>
        <w:t>con sede in....................... ………….(     ), Via .....................................................................................</w:t>
      </w:r>
    </w:p>
    <w:p w14:paraId="402884FD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6D82AE3B" w14:textId="77777777" w:rsidR="00D24032" w:rsidRDefault="00D24032">
      <w:pPr>
        <w:spacing w:line="340" w:lineRule="exact"/>
        <w:jc w:val="both"/>
      </w:pPr>
    </w:p>
    <w:p w14:paraId="0FC98A56" w14:textId="0D6D896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chiede</w:t>
      </w:r>
    </w:p>
    <w:p w14:paraId="64AF29D6" w14:textId="48A10BB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654C0FC6" w14:textId="52C0F43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inviato alla procedura di cui in oggetto in qualità di:</w:t>
      </w:r>
    </w:p>
    <w:p w14:paraId="433F0A39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Operatore economico singolo</w:t>
      </w:r>
    </w:p>
    <w:p w14:paraId="6477F5C3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691C177F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75BE654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4408EEB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BB78857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2AF6499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4571495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6169C1E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C6FEFC2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7D4DBC8A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A46FCE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060429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7E7888E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586E6011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1D68420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3BA23F8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702AC9F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Consorzio di cui all’art. 45, lett. b) e c), del D.Lgs. 50/2016, indicando come consorziate esecutrici i seguenti operatori economici:</w:t>
      </w:r>
    </w:p>
    <w:p w14:paraId="1CA52D3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19CE670C" w14:textId="77777777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lastRenderedPageBreak/>
        <w:t>_____________________</w:t>
      </w:r>
    </w:p>
    <w:p w14:paraId="4F668753" w14:textId="1D31C7E5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7E20BA89" w14:textId="77777777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40CA09A4" w14:textId="2C2105C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(eventuale)</w:t>
      </w:r>
      <w:r>
        <w:rPr>
          <w:sz w:val="24"/>
          <w:szCs w:val="24"/>
          <w:lang w:val="it-IT"/>
        </w:rPr>
        <w:t xml:space="preserve"> e, con riferimento ai requisiti di partecipazione richiesti di natura economico-finanziaria e tecnico-professionale, intende ricorrere all’istituto dell’avvalimento di cui all’art. 89 del Codice, indicando quale/i impresa/e ausiliaria/e:</w:t>
      </w:r>
    </w:p>
    <w:p w14:paraId="09E81D8F" w14:textId="07CC509A" w:rsid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3CEBCD" w14:textId="4B3082D4" w:rsidR="00226F24" w:rsidRP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436361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7086706" w14:textId="1FD4C659" w:rsidR="00226F24" w:rsidRP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e, tal fine,</w:t>
      </w:r>
    </w:p>
    <w:p w14:paraId="04BB4864" w14:textId="77777777" w:rsidR="00226F24" w:rsidRDefault="00226F24" w:rsidP="00226F24">
      <w:pPr>
        <w:pStyle w:val="sche3"/>
        <w:spacing w:line="340" w:lineRule="exact"/>
        <w:rPr>
          <w:b/>
          <w:bCs/>
          <w:sz w:val="24"/>
          <w:szCs w:val="24"/>
          <w:u w:val="single"/>
          <w:lang w:val="it-IT"/>
        </w:rPr>
      </w:pPr>
    </w:p>
    <w:p w14:paraId="496302D9" w14:textId="1E53FC72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613A8D0D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C7624A1" w14:textId="36D10C85" w:rsidR="004111D9" w:rsidRDefault="00DD1F66" w:rsidP="00D24032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…………………………..………per la/le segu</w:t>
      </w:r>
      <w:r w:rsidR="00BC179D">
        <w:rPr>
          <w:sz w:val="24"/>
          <w:szCs w:val="24"/>
          <w:lang w:val="it-IT"/>
        </w:rPr>
        <w:t>ente/i attività…..……..………..…………….</w:t>
      </w:r>
    </w:p>
    <w:p w14:paraId="7B67F094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5D855187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5E959A4F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2C4DA29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396439A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</w:t>
      </w:r>
      <w:r w:rsidR="007155C7">
        <w:rPr>
          <w:sz w:val="24"/>
          <w:szCs w:val="24"/>
          <w:lang w:val="it-IT"/>
        </w:rPr>
        <w:t xml:space="preserve">uno stato straniero indicare i </w:t>
      </w:r>
      <w:r>
        <w:rPr>
          <w:sz w:val="24"/>
          <w:szCs w:val="24"/>
          <w:lang w:val="it-IT"/>
        </w:rPr>
        <w:t>dati  di  iscrizione  nell’albo  o  nella  lista  ufficiale dello Stato di appartenenza):</w:t>
      </w:r>
    </w:p>
    <w:p w14:paraId="5505771D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…………………………………………………………………</w:t>
      </w:r>
      <w:r w:rsidR="00BC179D">
        <w:rPr>
          <w:sz w:val="24"/>
          <w:szCs w:val="24"/>
          <w:lang w:val="it-IT"/>
        </w:rPr>
        <w:t>…..</w:t>
      </w:r>
      <w:r>
        <w:rPr>
          <w:sz w:val="24"/>
          <w:szCs w:val="24"/>
          <w:lang w:val="it-IT"/>
        </w:rPr>
        <w:t>….</w:t>
      </w:r>
    </w:p>
    <w:p w14:paraId="4DB7887F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14FC5EB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…………………………..……………………….…………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30CB09A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……………………………………………………………………………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……………</w:t>
      </w:r>
    </w:p>
    <w:p w14:paraId="783EC7E0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………………………………………………………………</w:t>
      </w:r>
      <w:r w:rsidR="00284EF4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1B86C5A7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1C595317" w14:textId="7CAC57F3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 w14:paraId="7AB70DDE" w14:textId="5B9C02F2" w:rsidR="00F224B1" w:rsidRDefault="00F224B1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21B92616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4E68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655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D0D1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B82B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D</w:t>
            </w:r>
            <w:r w:rsidR="00DD1F66">
              <w:rPr>
                <w:b/>
                <w:bCs/>
              </w:rPr>
              <w:t>ata e luogo di nascita</w:t>
            </w:r>
          </w:p>
        </w:tc>
      </w:tr>
      <w:tr w:rsidR="004111D9" w14:paraId="2BDBA42D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D30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FCB2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1400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DF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96FA" w14:textId="77777777" w:rsidR="004111D9" w:rsidRDefault="004111D9"/>
        </w:tc>
      </w:tr>
      <w:tr w:rsidR="004111D9" w14:paraId="6DED359A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2466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2390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223A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FFE2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61C2" w14:textId="77777777" w:rsidR="004111D9" w:rsidRDefault="004111D9"/>
        </w:tc>
      </w:tr>
      <w:tr w:rsidR="004111D9" w14:paraId="032FA93B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44E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A0B1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732E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6D1F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2E0E" w14:textId="77777777" w:rsidR="004111D9" w:rsidRDefault="004111D9"/>
        </w:tc>
      </w:tr>
      <w:tr w:rsidR="004111D9" w14:paraId="34B34642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DD40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CF8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080C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68F5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C7A" w14:textId="77777777" w:rsidR="004111D9" w:rsidRDefault="004111D9"/>
        </w:tc>
      </w:tr>
    </w:tbl>
    <w:p w14:paraId="23AD134D" w14:textId="446510D1" w:rsidR="002E5715" w:rsidRDefault="002E5715" w:rsidP="008E247F">
      <w:pPr>
        <w:pStyle w:val="sche3"/>
        <w:numPr>
          <w:ilvl w:val="0"/>
          <w:numId w:val="6"/>
        </w:numPr>
        <w:spacing w:before="120" w:line="340" w:lineRule="exact"/>
        <w:ind w:left="714" w:hanging="35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di non rientrare in nessuna delle condizioni previste dall’art.</w:t>
      </w:r>
      <w:r w:rsidR="008E247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80 del </w:t>
      </w:r>
      <w:r w:rsidR="00226F24">
        <w:rPr>
          <w:sz w:val="24"/>
          <w:szCs w:val="24"/>
          <w:lang w:val="it-IT"/>
        </w:rPr>
        <w:t>Codice</w:t>
      </w:r>
      <w:r>
        <w:rPr>
          <w:sz w:val="24"/>
          <w:szCs w:val="24"/>
          <w:lang w:val="it-IT"/>
        </w:rPr>
        <w:t>;</w:t>
      </w:r>
    </w:p>
    <w:p w14:paraId="3FC69FFA" w14:textId="4AC3647A" w:rsidR="00F224B1" w:rsidRPr="00F224B1" w:rsidRDefault="00F224B1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</w:t>
      </w:r>
      <w:r w:rsidR="00226F24" w:rsidRPr="00226F24">
        <w:rPr>
          <w:sz w:val="24"/>
          <w:szCs w:val="24"/>
          <w:lang w:val="it-IT"/>
        </w:rPr>
        <w:t xml:space="preserve">essere iscritto alla piattaforma SINTEL e di essere </w:t>
      </w:r>
      <w:r w:rsidR="00303034" w:rsidRPr="00303034">
        <w:rPr>
          <w:sz w:val="24"/>
          <w:szCs w:val="24"/>
          <w:lang w:val="it-IT"/>
        </w:rPr>
        <w:t>di essere abilitato all’Elenco Telematico dei Fornitori</w:t>
      </w:r>
      <w:r w:rsidR="00226F24" w:rsidRPr="00226F24">
        <w:rPr>
          <w:sz w:val="24"/>
          <w:szCs w:val="24"/>
          <w:lang w:val="it-IT"/>
        </w:rPr>
        <w:t xml:space="preserve"> o di impegnarsi in tal senso entro la data di avvio della seconda fase della procedura</w:t>
      </w:r>
      <w:r>
        <w:rPr>
          <w:sz w:val="24"/>
          <w:szCs w:val="24"/>
          <w:lang w:val="it-IT"/>
        </w:rPr>
        <w:t>;</w:t>
      </w:r>
    </w:p>
    <w:p w14:paraId="41CA3AB4" w14:textId="2766863C" w:rsidR="00D24032" w:rsidRPr="00226F24" w:rsidRDefault="00226F24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di essere in possesso di attestazione SOA per la Categoria OG</w:t>
      </w:r>
      <w:r w:rsidR="002C2692">
        <w:rPr>
          <w:sz w:val="24"/>
          <w:szCs w:val="24"/>
          <w:lang w:val="it-IT"/>
        </w:rPr>
        <w:t>1</w:t>
      </w:r>
      <w:r w:rsidRPr="00226F24">
        <w:rPr>
          <w:sz w:val="24"/>
          <w:szCs w:val="24"/>
          <w:lang w:val="it-IT"/>
        </w:rPr>
        <w:t xml:space="preserve"> – Classifica </w:t>
      </w:r>
      <w:r w:rsidR="002C2692">
        <w:rPr>
          <w:sz w:val="24"/>
          <w:szCs w:val="24"/>
          <w:lang w:val="it-IT"/>
        </w:rPr>
        <w:t>I</w:t>
      </w:r>
      <w:r w:rsidRPr="00226F24">
        <w:rPr>
          <w:sz w:val="24"/>
          <w:szCs w:val="24"/>
          <w:lang w:val="it-IT"/>
        </w:rPr>
        <w:t>II</w:t>
      </w:r>
      <w:r w:rsidR="00F224B1" w:rsidRPr="00226F24">
        <w:rPr>
          <w:sz w:val="24"/>
          <w:szCs w:val="24"/>
          <w:lang w:val="it-IT"/>
        </w:rPr>
        <w:t>;</w:t>
      </w:r>
    </w:p>
    <w:p w14:paraId="47AA4A71" w14:textId="0A185963" w:rsidR="00226F24" w:rsidRPr="00226F24" w:rsidRDefault="00226F24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di essere in possesso di attestazione SOA per la Categoria O</w:t>
      </w:r>
      <w:r w:rsidR="002C2692">
        <w:rPr>
          <w:sz w:val="24"/>
          <w:szCs w:val="24"/>
          <w:lang w:val="it-IT"/>
        </w:rPr>
        <w:t>G11</w:t>
      </w:r>
      <w:r w:rsidRPr="00226F24">
        <w:rPr>
          <w:sz w:val="24"/>
          <w:szCs w:val="24"/>
          <w:lang w:val="it-IT"/>
        </w:rPr>
        <w:t xml:space="preserve"> – Classifica I;</w:t>
      </w:r>
    </w:p>
    <w:p w14:paraId="56005E42" w14:textId="7595999F" w:rsidR="00226F24" w:rsidRDefault="00226F24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di essere in possesso di attestazione SOA per la Categoria O</w:t>
      </w:r>
      <w:r w:rsidR="002C2692">
        <w:rPr>
          <w:sz w:val="24"/>
          <w:szCs w:val="24"/>
          <w:lang w:val="it-IT"/>
        </w:rPr>
        <w:t>S6</w:t>
      </w:r>
      <w:r w:rsidRPr="00226F24">
        <w:rPr>
          <w:sz w:val="24"/>
          <w:szCs w:val="24"/>
          <w:lang w:val="it-IT"/>
        </w:rPr>
        <w:t xml:space="preserve"> – Classifica I;</w:t>
      </w:r>
    </w:p>
    <w:p w14:paraId="063ADB0B" w14:textId="77777777" w:rsidR="008E247F" w:rsidRPr="008E247F" w:rsidRDefault="008E247F" w:rsidP="008E247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8E247F">
        <w:rPr>
          <w:sz w:val="24"/>
          <w:szCs w:val="24"/>
          <w:lang w:val="it-IT"/>
        </w:rPr>
        <w:t>che l’indirizzo di posta elettronica certificata presso il quale si richiede di effettuare le comunicazioni è il seguente:</w:t>
      </w:r>
      <w:r>
        <w:rPr>
          <w:sz w:val="24"/>
          <w:szCs w:val="24"/>
          <w:lang w:val="it-IT"/>
        </w:rPr>
        <w:t xml:space="preserve"> </w:t>
      </w:r>
      <w:r w:rsidRPr="008E247F">
        <w:rPr>
          <w:sz w:val="24"/>
          <w:szCs w:val="24"/>
          <w:lang w:val="it-IT"/>
        </w:rPr>
        <w:t>______________________________________________</w:t>
      </w:r>
      <w:r>
        <w:rPr>
          <w:sz w:val="24"/>
          <w:szCs w:val="24"/>
          <w:lang w:val="it-IT"/>
        </w:rPr>
        <w:t>.</w:t>
      </w:r>
    </w:p>
    <w:p w14:paraId="1AF1EBB2" w14:textId="77777777" w:rsidR="00BC179D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4DEBD611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6B80322D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3011C6AF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34FFF56D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5A7725DF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27F4BC9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72F3F23A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13A08133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0F894B2F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211612C2" w14:textId="77777777" w:rsidR="004111D9" w:rsidRPr="00521E82" w:rsidRDefault="00DD1F66" w:rsidP="00521E82">
      <w:pPr>
        <w:pStyle w:val="sche3"/>
        <w:spacing w:line="340" w:lineRule="exact"/>
        <w:ind w:left="5812"/>
        <w:jc w:val="center"/>
        <w:rPr>
          <w:lang w:val="it-IT"/>
        </w:rPr>
      </w:pPr>
      <w:r>
        <w:rPr>
          <w:sz w:val="24"/>
          <w:szCs w:val="24"/>
          <w:lang w:val="it-IT"/>
        </w:rPr>
        <w:t>_____________________________</w:t>
      </w:r>
    </w:p>
    <w:sectPr w:rsidR="004111D9" w:rsidRPr="00521E82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B499" w14:textId="77777777" w:rsidR="00B05EAF" w:rsidRDefault="00B05EAF">
      <w:r>
        <w:separator/>
      </w:r>
    </w:p>
  </w:endnote>
  <w:endnote w:type="continuationSeparator" w:id="0">
    <w:p w14:paraId="31032FF2" w14:textId="77777777" w:rsidR="00B05EAF" w:rsidRDefault="00B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574B" w14:textId="77777777" w:rsidR="00B05EAF" w:rsidRDefault="00B05EAF">
      <w:r>
        <w:separator/>
      </w:r>
    </w:p>
  </w:footnote>
  <w:footnote w:type="continuationSeparator" w:id="0">
    <w:p w14:paraId="664500BC" w14:textId="77777777" w:rsidR="00B05EAF" w:rsidRDefault="00B05EAF">
      <w:r>
        <w:continuationSeparator/>
      </w:r>
    </w:p>
  </w:footnote>
  <w:footnote w:type="continuationNotice" w:id="1">
    <w:p w14:paraId="50CD3310" w14:textId="77777777" w:rsidR="00B05EAF" w:rsidRDefault="00B05EAF"/>
  </w:footnote>
  <w:footnote w:id="2">
    <w:p w14:paraId="414F4498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5B4F" w14:textId="77777777" w:rsidR="004111D9" w:rsidRPr="002C2692" w:rsidRDefault="00DD1F66">
    <w:pPr>
      <w:pStyle w:val="Intestazione"/>
      <w:tabs>
        <w:tab w:val="clear" w:pos="9638"/>
        <w:tab w:val="right" w:pos="9612"/>
      </w:tabs>
      <w:rPr>
        <w:rFonts w:cs="Times New Roman"/>
      </w:rPr>
    </w:pPr>
    <w:r w:rsidRPr="002C2692">
      <w:rPr>
        <w:rFonts w:cs="Times New Roman"/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0B24074D"/>
    <w:multiLevelType w:val="hybridMultilevel"/>
    <w:tmpl w:val="9FC4A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5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5395F46"/>
    <w:multiLevelType w:val="hybridMultilevel"/>
    <w:tmpl w:val="B17A2E4C"/>
    <w:numStyleLink w:val="Stileimportato2"/>
  </w:abstractNum>
  <w:abstractNum w:abstractNumId="7" w15:restartNumberingAfterBreak="0">
    <w:nsid w:val="49AD2D42"/>
    <w:multiLevelType w:val="hybridMultilevel"/>
    <w:tmpl w:val="99F616DA"/>
    <w:numStyleLink w:val="Stileimportato8"/>
  </w:abstractNum>
  <w:abstractNum w:abstractNumId="8" w15:restartNumberingAfterBreak="0">
    <w:nsid w:val="508A16DD"/>
    <w:multiLevelType w:val="hybridMultilevel"/>
    <w:tmpl w:val="8D0EBEE8"/>
    <w:lvl w:ilvl="0" w:tplc="CE6E043E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 w16cid:durableId="148064289">
    <w:abstractNumId w:val="3"/>
  </w:num>
  <w:num w:numId="2" w16cid:durableId="703798548">
    <w:abstractNumId w:val="0"/>
  </w:num>
  <w:num w:numId="3" w16cid:durableId="940722755">
    <w:abstractNumId w:val="5"/>
  </w:num>
  <w:num w:numId="4" w16cid:durableId="2132743176">
    <w:abstractNumId w:val="6"/>
  </w:num>
  <w:num w:numId="5" w16cid:durableId="388964285">
    <w:abstractNumId w:val="6"/>
    <w:lvlOverride w:ilvl="0">
      <w:lvl w:ilvl="0" w:tplc="51743374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FAAE4E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64B330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44F0EC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6AE1D4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9CBE82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5E082E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DAED2E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CA8AD2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12094628">
    <w:abstractNumId w:val="0"/>
  </w:num>
  <w:num w:numId="7" w16cid:durableId="1282416649">
    <w:abstractNumId w:val="9"/>
  </w:num>
  <w:num w:numId="8" w16cid:durableId="1425224366">
    <w:abstractNumId w:val="7"/>
  </w:num>
  <w:num w:numId="9" w16cid:durableId="124935517">
    <w:abstractNumId w:val="4"/>
  </w:num>
  <w:num w:numId="10" w16cid:durableId="1337464121">
    <w:abstractNumId w:val="2"/>
  </w:num>
  <w:num w:numId="11" w16cid:durableId="2087651628">
    <w:abstractNumId w:val="8"/>
  </w:num>
  <w:num w:numId="12" w16cid:durableId="84451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1D9"/>
    <w:rsid w:val="000676ED"/>
    <w:rsid w:val="00084FE9"/>
    <w:rsid w:val="000C13C6"/>
    <w:rsid w:val="00116F61"/>
    <w:rsid w:val="001A3AFA"/>
    <w:rsid w:val="00226F24"/>
    <w:rsid w:val="002739F7"/>
    <w:rsid w:val="00284EF4"/>
    <w:rsid w:val="002A0916"/>
    <w:rsid w:val="002B48EB"/>
    <w:rsid w:val="002C2692"/>
    <w:rsid w:val="002C7A86"/>
    <w:rsid w:val="002E5715"/>
    <w:rsid w:val="00303034"/>
    <w:rsid w:val="00304556"/>
    <w:rsid w:val="003445E7"/>
    <w:rsid w:val="003816A4"/>
    <w:rsid w:val="0038473F"/>
    <w:rsid w:val="003E026C"/>
    <w:rsid w:val="004111D9"/>
    <w:rsid w:val="00425363"/>
    <w:rsid w:val="004411FE"/>
    <w:rsid w:val="004723B3"/>
    <w:rsid w:val="00485617"/>
    <w:rsid w:val="004E3CAB"/>
    <w:rsid w:val="00521E82"/>
    <w:rsid w:val="00522946"/>
    <w:rsid w:val="005953E4"/>
    <w:rsid w:val="005E2E9B"/>
    <w:rsid w:val="006927A3"/>
    <w:rsid w:val="006C1F82"/>
    <w:rsid w:val="006E4502"/>
    <w:rsid w:val="006F627E"/>
    <w:rsid w:val="007155C7"/>
    <w:rsid w:val="0075208E"/>
    <w:rsid w:val="007B3CDF"/>
    <w:rsid w:val="008E247F"/>
    <w:rsid w:val="00932347"/>
    <w:rsid w:val="009A22AB"/>
    <w:rsid w:val="009F2FF0"/>
    <w:rsid w:val="00B05EAF"/>
    <w:rsid w:val="00BC179D"/>
    <w:rsid w:val="00BC411A"/>
    <w:rsid w:val="00C511A3"/>
    <w:rsid w:val="00CE1673"/>
    <w:rsid w:val="00D130F8"/>
    <w:rsid w:val="00D24032"/>
    <w:rsid w:val="00D40EA5"/>
    <w:rsid w:val="00DC7BB2"/>
    <w:rsid w:val="00DD1F66"/>
    <w:rsid w:val="00E26B9B"/>
    <w:rsid w:val="00EA6754"/>
    <w:rsid w:val="00EB7E8F"/>
    <w:rsid w:val="00F207CE"/>
    <w:rsid w:val="00F224B1"/>
    <w:rsid w:val="00F61291"/>
    <w:rsid w:val="00F64A30"/>
    <w:rsid w:val="00F65BC5"/>
    <w:rsid w:val="00F720B0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DBD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C2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692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57</cp:revision>
  <cp:lastPrinted>2017-09-08T06:37:00Z</cp:lastPrinted>
  <dcterms:created xsi:type="dcterms:W3CDTF">2017-08-24T10:21:00Z</dcterms:created>
  <dcterms:modified xsi:type="dcterms:W3CDTF">2022-06-13T17:07:00Z</dcterms:modified>
</cp:coreProperties>
</file>